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0D" w14:textId="16147A29" w:rsidR="00F112F8" w:rsidRPr="002976BD" w:rsidRDefault="00F112F8" w:rsidP="003A1DC2">
      <w:pPr>
        <w:pStyle w:val="AnhangNEU"/>
        <w:numPr>
          <w:ilvl w:val="0"/>
          <w:numId w:val="0"/>
        </w:numPr>
        <w:spacing w:after="200"/>
        <w:jc w:val="left"/>
        <w:rPr>
          <w:rFonts w:ascii="Calibri Light" w:hAnsi="Calibri Light" w:cs="Calibri Light"/>
          <w:b/>
          <w:bCs/>
        </w:rPr>
      </w:pPr>
      <w:r w:rsidRPr="002976BD">
        <w:rPr>
          <w:rFonts w:ascii="Calibri Light" w:hAnsi="Calibri Light" w:cs="Calibri Light"/>
          <w:b/>
          <w:bCs/>
        </w:rPr>
        <w:t>Anhang 2</w:t>
      </w:r>
      <w:r w:rsidRPr="002976BD">
        <w:rPr>
          <w:rFonts w:ascii="Calibri Light" w:hAnsi="Calibri Light" w:cs="Calibri Light"/>
          <w:b/>
          <w:bCs/>
        </w:rPr>
        <w:tab/>
        <w:t xml:space="preserve">Technische Einrichtungen zur Blindleistungserbringung </w:t>
      </w:r>
      <w:r w:rsidR="00D74E58">
        <w:rPr>
          <w:rFonts w:ascii="Calibri Light" w:hAnsi="Calibri Light" w:cs="Calibri Light"/>
          <w:b/>
          <w:bCs/>
        </w:rPr>
        <w:br/>
        <w:t xml:space="preserve"> </w:t>
      </w:r>
      <w:r w:rsidR="00D74E58">
        <w:rPr>
          <w:rFonts w:ascii="Calibri Light" w:hAnsi="Calibri Light" w:cs="Calibri Light"/>
          <w:b/>
          <w:bCs/>
        </w:rPr>
        <w:tab/>
      </w:r>
      <w:r w:rsidRPr="002976BD">
        <w:rPr>
          <w:rFonts w:ascii="Calibri Light" w:hAnsi="Calibri Light" w:cs="Calibri Light"/>
          <w:b/>
          <w:bCs/>
        </w:rPr>
        <w:t>(Blindleistungsquelle)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6"/>
        <w:gridCol w:w="416"/>
        <w:gridCol w:w="6"/>
        <w:gridCol w:w="1424"/>
        <w:gridCol w:w="1536"/>
        <w:gridCol w:w="1567"/>
        <w:gridCol w:w="1568"/>
      </w:tblGrid>
      <w:tr w:rsidR="003A1DC2" w:rsidRPr="00FB1535" w14:paraId="601BB0AE" w14:textId="77777777" w:rsidTr="44AE4A5C">
        <w:tc>
          <w:tcPr>
            <w:tcW w:w="5252" w:type="dxa"/>
            <w:gridSpan w:val="5"/>
            <w:tcBorders>
              <w:bottom w:val="single" w:sz="4" w:space="0" w:color="auto"/>
            </w:tcBorders>
            <w:vAlign w:val="center"/>
          </w:tcPr>
          <w:p w14:paraId="3CF0E6A6" w14:textId="77777777" w:rsidR="003A1DC2" w:rsidRPr="00FB1535" w:rsidRDefault="003A1DC2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0CD53FD" w14:textId="16E63C30" w:rsidR="003A1DC2" w:rsidRPr="008B1981" w:rsidRDefault="00593852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CC4E2F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A10923">
              <w:rPr>
                <w:rFonts w:ascii="Calibri Light" w:hAnsi="Calibri Light" w:cs="Calibri Light"/>
                <w:b/>
                <w:bCs/>
                <w:sz w:val="20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A10923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3A1DC2" w:rsidRPr="00341DD5" w14:paraId="080FD06C" w14:textId="77777777" w:rsidTr="44AE4A5C">
        <w:tc>
          <w:tcPr>
            <w:tcW w:w="5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5DDA7" w14:textId="77777777" w:rsidR="003A1DC2" w:rsidRPr="00341DD5" w:rsidRDefault="003A1DC2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17D2" w14:textId="77777777" w:rsidR="003A1DC2" w:rsidRPr="00341DD5" w:rsidRDefault="003A1DC2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A1DC2" w:rsidRPr="00FB1535" w14:paraId="71266B06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61BB7FE5" w14:textId="570C047C" w:rsidR="003A1DC2" w:rsidRPr="00FB1535" w:rsidRDefault="00C70A2D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Netzanschlusspunkt</w:t>
            </w:r>
          </w:p>
        </w:tc>
      </w:tr>
      <w:tr w:rsidR="003A1DC2" w:rsidRPr="00FB1535" w14:paraId="25DB2019" w14:textId="77777777" w:rsidTr="44AE4A5C">
        <w:tc>
          <w:tcPr>
            <w:tcW w:w="5252" w:type="dxa"/>
            <w:gridSpan w:val="5"/>
            <w:vAlign w:val="center"/>
          </w:tcPr>
          <w:p w14:paraId="69E4C887" w14:textId="1A02A32A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Umspannwerk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71" w:type="dxa"/>
            <w:gridSpan w:val="3"/>
          </w:tcPr>
          <w:p w14:paraId="08EDCCEC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3A1DC2" w:rsidRPr="00FB1535" w14:paraId="591E7A2B" w14:textId="77777777" w:rsidTr="44AE4A5C">
        <w:tc>
          <w:tcPr>
            <w:tcW w:w="5252" w:type="dxa"/>
            <w:gridSpan w:val="5"/>
            <w:vAlign w:val="center"/>
          </w:tcPr>
          <w:p w14:paraId="626B38EB" w14:textId="6DC0C130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Bezeichnung der Anlage </w:t>
            </w:r>
          </w:p>
        </w:tc>
        <w:tc>
          <w:tcPr>
            <w:tcW w:w="4671" w:type="dxa"/>
            <w:gridSpan w:val="3"/>
          </w:tcPr>
          <w:p w14:paraId="46738768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11A1FA1F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00FFBE" w14:textId="77777777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MeLo-ID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92762C3" w14:textId="73E716E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[33-stellig]</w:t>
            </w:r>
          </w:p>
        </w:tc>
        <w:tc>
          <w:tcPr>
            <w:tcW w:w="4671" w:type="dxa"/>
            <w:gridSpan w:val="3"/>
          </w:tcPr>
          <w:p w14:paraId="470478FA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5BDACE25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6BE7F666" w14:textId="232A2924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(Bezug)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E052EF0" w14:textId="56BD8B5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77E65F16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71A25EA0" w14:textId="77777777" w:rsidTr="44AE4A5C">
        <w:tc>
          <w:tcPr>
            <w:tcW w:w="38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FEE0CF0" w14:textId="76EE3C5D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(Einspeisung)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42344B8" w14:textId="40975B54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08103A89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F0E32" w:rsidRPr="00FB1535" w14:paraId="76CD64B0" w14:textId="77777777" w:rsidTr="44AE4A5C"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EAF1" w14:textId="3A1776F9" w:rsidR="00DF0E32" w:rsidRPr="00FB1535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lindleistungsquelle b</w:t>
            </w:r>
            <w:r>
              <w:rPr>
                <w:rFonts w:ascii="Calibri Light" w:hAnsi="Calibri Light" w:cs="Calibri Light"/>
                <w:sz w:val="16"/>
                <w:szCs w:val="16"/>
              </w:rPr>
              <w:t>etriebsbereit ab</w:t>
            </w:r>
            <w:r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D151D8D" w14:textId="30D48FA1" w:rsidR="00DF0E32" w:rsidRPr="00FB1535" w:rsidRDefault="00813E95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DD.MM.JJJJ]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2E1BAD20" w14:textId="77777777" w:rsidR="00DF0E32" w:rsidRPr="008B1981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1D5A0D" w:rsidRPr="00341DD5" w14:paraId="148CA5EB" w14:textId="77777777" w:rsidTr="44AE4A5C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096D457" w14:textId="00BF7E99" w:rsidR="001D5A0D" w:rsidRDefault="001D5A0D" w:rsidP="008B6A37">
            <w:pPr>
              <w:pStyle w:val="TextohneAbsatz"/>
              <w:tabs>
                <w:tab w:val="left" w:pos="3289"/>
              </w:tabs>
              <w:spacing w:before="6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1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Hier ist der 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mit </w:t>
            </w:r>
            <w:r w:rsidR="00E379E0">
              <w:rPr>
                <w:rFonts w:ascii="Calibri Light" w:hAnsi="Calibri Light" w:cs="Calibri Light"/>
                <w:sz w:val="14"/>
                <w:szCs w:val="14"/>
              </w:rPr>
              <w:t>dem Anschlussnetzbetreiber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 vereinbarte Klarname gemäß Netzanschluss</w:t>
            </w:r>
            <w:r w:rsidR="00936263" w:rsidRPr="5E879D2B">
              <w:rPr>
                <w:rFonts w:ascii="Calibri Light" w:hAnsi="Calibri Light" w:cs="Calibri Light"/>
                <w:sz w:val="14"/>
                <w:szCs w:val="14"/>
              </w:rPr>
              <w:t>verhältnis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 anzugeben</w:t>
            </w:r>
            <w:r w:rsidR="5BB86132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6F08C6B2" w14:textId="6772BF09" w:rsidR="001D5A0D" w:rsidRPr="001D5A0D" w:rsidRDefault="001D5A0D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2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8DB0D7A" w:rsidRPr="5E879D2B">
              <w:rPr>
                <w:rFonts w:ascii="Calibri Light" w:hAnsi="Calibri Light" w:cs="Calibri Light"/>
                <w:sz w:val="14"/>
                <w:szCs w:val="14"/>
              </w:rPr>
              <w:t>Angabe, s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ofern für den Netzanschlusspunkt </w:t>
            </w:r>
            <w:r w:rsidR="00C4157E">
              <w:rPr>
                <w:rFonts w:ascii="Calibri Light" w:hAnsi="Calibri Light" w:cs="Calibri Light"/>
                <w:sz w:val="14"/>
                <w:szCs w:val="14"/>
              </w:rPr>
              <w:t xml:space="preserve">eine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MaLo-ID vergeben </w:t>
            </w:r>
            <w:r w:rsidR="00D92261">
              <w:rPr>
                <w:rFonts w:ascii="Calibri Light" w:hAnsi="Calibri Light" w:cs="Calibri Light"/>
                <w:sz w:val="14"/>
                <w:szCs w:val="14"/>
              </w:rPr>
              <w:t>ist</w:t>
            </w:r>
            <w:r w:rsidR="169AFCE9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52B56911" w14:textId="7B4AEE7D" w:rsidR="001D5A0D" w:rsidRPr="001D5A0D" w:rsidRDefault="001D5A0D" w:rsidP="00936263">
            <w:pPr>
              <w:pStyle w:val="TextohneAbsatz"/>
              <w:spacing w:before="0" w:after="6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 xml:space="preserve">3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Angabe nur erforderlich, sofern am Netzanschluss zur Erfüllung der vertraglichen Verpflichtungen zur Blindleistungsvorhaltung/ -erbringung Bau- oder </w:t>
            </w:r>
            <w:r>
              <w:br/>
            </w:r>
            <w:r w:rsidR="6527913A" w:rsidRPr="5E879D2B">
              <w:rPr>
                <w:rFonts w:ascii="Calibri Light" w:hAnsi="Calibri Light" w:cs="Calibri Light"/>
                <w:sz w:val="14"/>
                <w:szCs w:val="14"/>
              </w:rPr>
              <w:t xml:space="preserve">  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>Ertüchtigungsmaßnahmen erforderlich sind.</w:t>
            </w:r>
          </w:p>
        </w:tc>
      </w:tr>
      <w:tr w:rsidR="00975A87" w:rsidRPr="00341DD5" w14:paraId="4B7031D5" w14:textId="77777777" w:rsidTr="44AE4A5C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F4D96" w14:textId="77777777" w:rsidR="00975A87" w:rsidRPr="001D5A0D" w:rsidRDefault="00975A87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</w:p>
        </w:tc>
      </w:tr>
      <w:tr w:rsidR="000B326D" w:rsidRPr="00FB1535" w14:paraId="2B8A25C4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72C5DBB2" w14:textId="2FB40D22" w:rsidR="000B326D" w:rsidRPr="00FB1535" w:rsidRDefault="00DA4F05" w:rsidP="000B326D">
            <w:pPr>
              <w:pStyle w:val="TextohneAbsatz"/>
              <w:tabs>
                <w:tab w:val="left" w:pos="5418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Eckpunkte PQ-Diagramm</w:t>
            </w:r>
            <w:r w:rsidR="00FB117A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453085" w:rsidRPr="00453085">
              <w:rPr>
                <w:rFonts w:ascii="Calibri Light" w:hAnsi="Calibri Light" w:cs="Calibri Light"/>
                <w:b/>
                <w:bCs/>
                <w:sz w:val="20"/>
                <w:vertAlign w:val="superscript"/>
              </w:rPr>
              <w:t>4</w:t>
            </w:r>
          </w:p>
        </w:tc>
      </w:tr>
      <w:tr w:rsidR="007D13DB" w:rsidRPr="00FB1535" w14:paraId="21AF6B46" w14:textId="77777777" w:rsidTr="44AE4A5C">
        <w:tc>
          <w:tcPr>
            <w:tcW w:w="38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B56D47" w14:textId="7777777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TAB-Modell</w:t>
            </w:r>
          </w:p>
        </w:tc>
        <w:tc>
          <w:tcPr>
            <w:tcW w:w="1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D78B78" w14:textId="53623AE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[Kürzel</w:t>
            </w:r>
            <w:r w:rsidR="00D3570D"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010E6E70" w14:textId="4D5DE16A" w:rsidR="007D13DB" w:rsidRPr="008B1981" w:rsidRDefault="007D13DB" w:rsidP="00191653">
            <w:pPr>
              <w:pStyle w:val="TextohneAbsatz"/>
              <w:ind w:left="128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91653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653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191653">
              <w:rPr>
                <w:rFonts w:ascii="Calibri Light" w:hAnsi="Calibri Light" w:cs="Calibri Light"/>
                <w:b/>
                <w:bCs/>
              </w:rPr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A349AE" w:rsidRPr="00FB1535" w14:paraId="1AACD42F" w14:textId="77777777" w:rsidTr="44AE4A5C">
        <w:tc>
          <w:tcPr>
            <w:tcW w:w="5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36DC" w14:textId="43FAEDF3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Abrechnungsgrenze nach TAB</w:t>
            </w:r>
            <w:r w:rsidR="0042329E" w:rsidRPr="00FE4EF9">
              <w:rPr>
                <w:rFonts w:ascii="Calibri Light" w:hAnsi="Calibri Light" w:cs="Calibri Light"/>
                <w:b/>
                <w:bCs/>
                <w:sz w:val="20"/>
              </w:rPr>
              <w:t xml:space="preserve"> gemäß Anhang </w:t>
            </w:r>
            <w:r w:rsidR="00D638E1" w:rsidRPr="00FE4EF9">
              <w:rPr>
                <w:rFonts w:ascii="Calibri Light" w:hAnsi="Calibri Light" w:cs="Calibri Light"/>
                <w:b/>
                <w:bCs/>
                <w:sz w:val="20"/>
              </w:rPr>
              <w:t>7</w:t>
            </w:r>
          </w:p>
        </w:tc>
        <w:tc>
          <w:tcPr>
            <w:tcW w:w="46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BACAE70" w14:textId="3ADC47DD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Angebot</w:t>
            </w:r>
          </w:p>
        </w:tc>
      </w:tr>
      <w:tr w:rsidR="00D8484B" w:rsidRPr="00FB1535" w14:paraId="72B5AFF3" w14:textId="77777777" w:rsidTr="44AE4A5C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1B312D4" w14:textId="4D687645" w:rsidR="00D8484B" w:rsidRPr="00FB15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</w:tcPr>
          <w:p w14:paraId="75FD7D9C" w14:textId="6B3F8601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106403" w14:textId="0C78070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[Mvar]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</w:tcPr>
          <w:p w14:paraId="37F69D99" w14:textId="3B8E01DF" w:rsidR="00D8484B" w:rsidRPr="007C42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14:paraId="4064008C" w14:textId="04D08E64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14:paraId="2DE62F6A" w14:textId="0B4EB85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[Mvar]</w:t>
            </w:r>
          </w:p>
        </w:tc>
      </w:tr>
      <w:tr w:rsidR="00D8484B" w:rsidRPr="00FB1535" w14:paraId="5A074574" w14:textId="77777777" w:rsidTr="44AE4A5C">
        <w:tc>
          <w:tcPr>
            <w:tcW w:w="1560" w:type="dxa"/>
            <w:vAlign w:val="center"/>
          </w:tcPr>
          <w:p w14:paraId="5A1CC7C7" w14:textId="5A941E86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C733B3" w14:textId="3610806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EBEE" w14:textId="12A5B7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D2909B7" w14:textId="49887AAD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A´</w:t>
            </w:r>
          </w:p>
        </w:tc>
        <w:tc>
          <w:tcPr>
            <w:tcW w:w="1567" w:type="dxa"/>
          </w:tcPr>
          <w:p w14:paraId="1A3C32A6" w14:textId="4CE92B8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4A6684F3" w14:textId="656F8D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0E9F304" w14:textId="77777777" w:rsidTr="44AE4A5C">
        <w:tc>
          <w:tcPr>
            <w:tcW w:w="1560" w:type="dxa"/>
            <w:vAlign w:val="center"/>
          </w:tcPr>
          <w:p w14:paraId="729B5C65" w14:textId="6102FF21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7925F74" w14:textId="321A222B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EEB9490" w14:textId="7A857C1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D3494BD" w14:textId="41BDC02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B´</w:t>
            </w:r>
          </w:p>
        </w:tc>
        <w:tc>
          <w:tcPr>
            <w:tcW w:w="1567" w:type="dxa"/>
          </w:tcPr>
          <w:p w14:paraId="7A0B1586" w14:textId="2838D2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753AEED9" w14:textId="039F14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938AE02" w14:textId="77777777" w:rsidTr="44AE4A5C">
        <w:tc>
          <w:tcPr>
            <w:tcW w:w="1560" w:type="dxa"/>
            <w:vAlign w:val="center"/>
          </w:tcPr>
          <w:p w14:paraId="4635D60B" w14:textId="5EE8AE8A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27F4FCDE" w14:textId="2F9D9B0C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530F955" w14:textId="6DF62FF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A613DC3" w14:textId="7121354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C´</w:t>
            </w:r>
          </w:p>
        </w:tc>
        <w:tc>
          <w:tcPr>
            <w:tcW w:w="1567" w:type="dxa"/>
          </w:tcPr>
          <w:p w14:paraId="32C64AAD" w14:textId="26F847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F8B2C8C" w14:textId="08DC098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0B57E697" w14:textId="77777777" w:rsidTr="44AE4A5C">
        <w:tc>
          <w:tcPr>
            <w:tcW w:w="1560" w:type="dxa"/>
            <w:vAlign w:val="center"/>
          </w:tcPr>
          <w:p w14:paraId="0662F106" w14:textId="3BF0901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EFEDD0A" w14:textId="4C51E38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BA9F4B" w14:textId="189AAD70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CC535DE" w14:textId="443E4C2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D´</w:t>
            </w:r>
          </w:p>
        </w:tc>
        <w:tc>
          <w:tcPr>
            <w:tcW w:w="1567" w:type="dxa"/>
          </w:tcPr>
          <w:p w14:paraId="0D8B6CF1" w14:textId="1DE408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4B05273" w14:textId="7C6725A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A8FC89F" w14:textId="77777777" w:rsidTr="44AE4A5C">
        <w:tc>
          <w:tcPr>
            <w:tcW w:w="1560" w:type="dxa"/>
            <w:vAlign w:val="center"/>
          </w:tcPr>
          <w:p w14:paraId="0CB827D9" w14:textId="72F6EF83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559154DE" w14:textId="7C9215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150F7E" w14:textId="00FC56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FDD60C3" w14:textId="510F593C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E´</w:t>
            </w:r>
          </w:p>
        </w:tc>
        <w:tc>
          <w:tcPr>
            <w:tcW w:w="1567" w:type="dxa"/>
          </w:tcPr>
          <w:p w14:paraId="163982B2" w14:textId="5031973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AD5E3C5" w14:textId="1C1DA50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7319F8" w14:textId="77777777" w:rsidTr="44AE4A5C">
        <w:tc>
          <w:tcPr>
            <w:tcW w:w="1560" w:type="dxa"/>
            <w:vAlign w:val="center"/>
          </w:tcPr>
          <w:p w14:paraId="6EA93210" w14:textId="027C442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2664475" w14:textId="0B581A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F30FFD1" w14:textId="6B957B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BF27CE8" w14:textId="3E63140F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F´</w:t>
            </w:r>
          </w:p>
        </w:tc>
        <w:tc>
          <w:tcPr>
            <w:tcW w:w="1567" w:type="dxa"/>
          </w:tcPr>
          <w:p w14:paraId="7C3AF476" w14:textId="198288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0AEBC1A" w14:textId="385010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91DFFE5" w14:textId="77777777" w:rsidTr="44AE4A5C">
        <w:tc>
          <w:tcPr>
            <w:tcW w:w="1560" w:type="dxa"/>
            <w:vAlign w:val="center"/>
          </w:tcPr>
          <w:p w14:paraId="3ECB3108" w14:textId="678CECD0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EF18F55" w14:textId="4E05EDD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F95E66" w14:textId="60A9B2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424CE0F" w14:textId="464C68B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G´</w:t>
            </w:r>
          </w:p>
        </w:tc>
        <w:tc>
          <w:tcPr>
            <w:tcW w:w="1567" w:type="dxa"/>
          </w:tcPr>
          <w:p w14:paraId="40062BFB" w14:textId="3FC3EB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6301DA3B" w14:textId="7285744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3A29215" w14:textId="77777777" w:rsidTr="44AE4A5C">
        <w:tc>
          <w:tcPr>
            <w:tcW w:w="1560" w:type="dxa"/>
            <w:vAlign w:val="center"/>
          </w:tcPr>
          <w:p w14:paraId="4C6B65B5" w14:textId="0F145A9C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B6C8D1B" w14:textId="5481571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0DCC5C" w14:textId="693805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F29BC80" w14:textId="3F030B8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H´</w:t>
            </w:r>
          </w:p>
        </w:tc>
        <w:tc>
          <w:tcPr>
            <w:tcW w:w="1567" w:type="dxa"/>
          </w:tcPr>
          <w:p w14:paraId="175FAD86" w14:textId="5A1E889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0F315BFC" w14:textId="04CABDA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4647BBC5" w14:textId="77777777" w:rsidTr="44AE4A5C">
        <w:tc>
          <w:tcPr>
            <w:tcW w:w="1560" w:type="dxa"/>
            <w:vAlign w:val="center"/>
          </w:tcPr>
          <w:p w14:paraId="588D8D87" w14:textId="2788964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F94A733" w14:textId="00F8253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898384" w14:textId="25281B5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97B6A5B" w14:textId="2E97B5F3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I´</w:t>
            </w:r>
          </w:p>
        </w:tc>
        <w:tc>
          <w:tcPr>
            <w:tcW w:w="1567" w:type="dxa"/>
          </w:tcPr>
          <w:p w14:paraId="3693AA5C" w14:textId="606A6A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EABF7A2" w14:textId="70DAA53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20181FED" w14:textId="77777777" w:rsidTr="44AE4A5C">
        <w:tc>
          <w:tcPr>
            <w:tcW w:w="1560" w:type="dxa"/>
            <w:vAlign w:val="center"/>
          </w:tcPr>
          <w:p w14:paraId="67F043AC" w14:textId="7C3B008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7126FCC3" w14:textId="4AB795F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B3EC674" w14:textId="0EACFC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761051D" w14:textId="00C2E0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J´</w:t>
            </w:r>
          </w:p>
        </w:tc>
        <w:tc>
          <w:tcPr>
            <w:tcW w:w="1567" w:type="dxa"/>
          </w:tcPr>
          <w:p w14:paraId="7276C5F5" w14:textId="6D87C7A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00DE508" w14:textId="0F01A20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8F06FE" w14:textId="77777777" w:rsidTr="44AE4A5C">
        <w:tc>
          <w:tcPr>
            <w:tcW w:w="1560" w:type="dxa"/>
            <w:vAlign w:val="center"/>
          </w:tcPr>
          <w:p w14:paraId="14D06F7A" w14:textId="1C21235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A0ED17" w14:textId="0001751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2FA1ED" w14:textId="1D4F0BD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B515F48" w14:textId="38841F6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K´</w:t>
            </w:r>
          </w:p>
        </w:tc>
        <w:tc>
          <w:tcPr>
            <w:tcW w:w="1567" w:type="dxa"/>
          </w:tcPr>
          <w:p w14:paraId="43DD5625" w14:textId="0D02E5E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BC11D55" w14:textId="4CB2897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1AA3B12B" w14:textId="77777777" w:rsidTr="44AE4A5C">
        <w:tc>
          <w:tcPr>
            <w:tcW w:w="1560" w:type="dxa"/>
            <w:vAlign w:val="center"/>
          </w:tcPr>
          <w:p w14:paraId="495C7E29" w14:textId="68A3C2B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AAB712B" w14:textId="52F677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D62E46" w14:textId="7C87088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C60BD76" w14:textId="0A76BA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L´</w:t>
            </w:r>
          </w:p>
        </w:tc>
        <w:tc>
          <w:tcPr>
            <w:tcW w:w="1567" w:type="dxa"/>
          </w:tcPr>
          <w:p w14:paraId="5A0A05F4" w14:textId="433A843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26515E84" w14:textId="7851662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</w:tbl>
    <w:p w14:paraId="2F93C78A" w14:textId="6428F6E2" w:rsidR="00C17690" w:rsidRPr="008B6A37" w:rsidRDefault="00453085" w:rsidP="00C17690">
      <w:pPr>
        <w:spacing w:before="120" w:after="0"/>
        <w:rPr>
          <w:rFonts w:ascii="Calibri Light" w:hAnsi="Calibri Light" w:cs="Calibri Light"/>
          <w:sz w:val="14"/>
          <w:szCs w:val="14"/>
        </w:rPr>
      </w:pPr>
      <w:r>
        <w:rPr>
          <w:rFonts w:ascii="Calibri Light" w:hAnsi="Calibri Light" w:cs="Calibri Light"/>
          <w:sz w:val="14"/>
          <w:szCs w:val="14"/>
          <w:vertAlign w:val="superscript"/>
        </w:rPr>
        <w:t>4</w:t>
      </w:r>
      <w:r w:rsidR="00C17690" w:rsidRPr="008B6A37">
        <w:rPr>
          <w:rFonts w:ascii="Calibri Light" w:hAnsi="Calibri Light" w:cs="Calibri Light"/>
          <w:sz w:val="14"/>
          <w:szCs w:val="14"/>
        </w:rPr>
        <w:t xml:space="preserve"> maximal drei Nachkommastellen</w:t>
      </w:r>
    </w:p>
    <w:p w14:paraId="35EA9F90" w14:textId="77777777" w:rsidR="00FB117A" w:rsidRDefault="00FB117A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</w:p>
    <w:p w14:paraId="4A60981E" w14:textId="795E68E2" w:rsidR="00674D44" w:rsidRPr="00674D44" w:rsidRDefault="00026EA7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  <w:r w:rsidRPr="00674D44">
        <w:rPr>
          <w:rFonts w:ascii="Calibri Light" w:hAnsi="Calibri Light" w:cs="Calibri Light"/>
          <w:sz w:val="14"/>
          <w:szCs w:val="12"/>
          <w:u w:val="single"/>
        </w:rPr>
        <w:br w:type="page"/>
      </w:r>
    </w:p>
    <w:tbl>
      <w:tblPr>
        <w:tblStyle w:val="Tabellenraster"/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567"/>
        <w:gridCol w:w="7483"/>
        <w:gridCol w:w="14"/>
      </w:tblGrid>
      <w:tr w:rsidR="00186B0A" w:rsidRPr="00323727" w14:paraId="456EFB24" w14:textId="77777777" w:rsidTr="005162BC">
        <w:tc>
          <w:tcPr>
            <w:tcW w:w="99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0C129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20"/>
              </w:rPr>
              <w:lastRenderedPageBreak/>
              <w:t>Definition Anlagentypen und Koordinaten der Wirk- und Blindleistungseckpunkte</w:t>
            </w:r>
          </w:p>
        </w:tc>
      </w:tr>
      <w:tr w:rsidR="00186B0A" w:rsidRPr="00323727" w14:paraId="3664A1AC" w14:textId="77777777" w:rsidTr="005162BC">
        <w:tc>
          <w:tcPr>
            <w:tcW w:w="18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5653A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TAB-Modell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9310B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Kürzel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5E12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Zuordnung PQ-Koordinaten</w:t>
            </w:r>
          </w:p>
        </w:tc>
      </w:tr>
      <w:tr w:rsidR="009646E4" w:rsidRPr="00323727" w14:paraId="796E0CAA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E9EFA6A" w14:textId="70582CC4" w:rsidR="001758DA" w:rsidRPr="00323727" w:rsidRDefault="00186B0A" w:rsidP="0065533F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1-Anlage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3F9A247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T1</w:t>
            </w:r>
          </w:p>
        </w:tc>
        <w:tc>
          <w:tcPr>
            <w:tcW w:w="748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35B9A" w14:textId="01BA3F50" w:rsidR="00193BE9" w:rsidRPr="00323727" w:rsidRDefault="00193BE9" w:rsidP="001B7648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93BE9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1F78F236" wp14:editId="7DF0BDEE">
                  <wp:extent cx="4617085" cy="2225675"/>
                  <wp:effectExtent l="0" t="0" r="0" b="3175"/>
                  <wp:docPr id="1048072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72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2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6E4" w:rsidRPr="00323727" w14:paraId="5FD1D75B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3B35E41" w14:textId="40CCD8B8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2-Anlage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3333BBCE" w14:textId="0DA2DF84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T2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A8" w14:textId="3C65882C" w:rsidR="00CA5910" w:rsidRPr="00323727" w:rsidRDefault="007C4CB0" w:rsidP="001B7648">
            <w:pPr>
              <w:pStyle w:val="TextohneAbsatz"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C4CB0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FCC09E4" wp14:editId="21A4240E">
                  <wp:extent cx="4617085" cy="2218690"/>
                  <wp:effectExtent l="0" t="0" r="0" b="0"/>
                  <wp:docPr id="19539686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686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0A" w:rsidRPr="00323727" w14:paraId="04652E48" w14:textId="77777777" w:rsidTr="008B6A37">
        <w:tblPrEx>
          <w:tblBorders>
            <w:top w:val="none" w:sz="0" w:space="0" w:color="auto"/>
          </w:tblBorders>
        </w:tblPrEx>
        <w:trPr>
          <w:gridAfter w:val="1"/>
          <w:wAfter w:w="14" w:type="dxa"/>
        </w:trPr>
        <w:tc>
          <w:tcPr>
            <w:tcW w:w="1848" w:type="dxa"/>
            <w:vAlign w:val="center"/>
          </w:tcPr>
          <w:p w14:paraId="5433B34F" w14:textId="69664232" w:rsidR="00186B0A" w:rsidRPr="00323727" w:rsidRDefault="00BC42CA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sonstige </w:t>
            </w:r>
            <w:r w:rsidR="005C53D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Anlagen</w:t>
            </w:r>
          </w:p>
        </w:tc>
        <w:tc>
          <w:tcPr>
            <w:tcW w:w="560" w:type="dxa"/>
            <w:vAlign w:val="center"/>
          </w:tcPr>
          <w:p w14:paraId="5E72BE5B" w14:textId="1306583A" w:rsidR="00186B0A" w:rsidRPr="00323727" w:rsidRDefault="00297588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SO</w:t>
            </w:r>
          </w:p>
        </w:tc>
        <w:tc>
          <w:tcPr>
            <w:tcW w:w="7489" w:type="dxa"/>
            <w:vAlign w:val="center"/>
          </w:tcPr>
          <w:p w14:paraId="2FEC4EB2" w14:textId="7573574C" w:rsidR="00186B0A" w:rsidRDefault="00A74A2D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noProof/>
              </w:rPr>
            </w:pPr>
            <w:r w:rsidRPr="00A74A2D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439F3C79" wp14:editId="4EDFC027">
                  <wp:extent cx="4627245" cy="2206625"/>
                  <wp:effectExtent l="0" t="0" r="1905" b="3175"/>
                  <wp:docPr id="24744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417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245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B057" w14:textId="77777777" w:rsidR="005D0882" w:rsidRPr="005D0882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>Die technische Ausprägung der Spannungshaltung/Blindleistungsbereitstellung entspricht auch in Verbrauchsrichtung der zum Ausschreibezeitpunkt gültigen VDE-AR-N 4120 und der TAB Hochspannung der MITNETZ STROM.</w:t>
            </w:r>
          </w:p>
          <w:p w14:paraId="72FD8F09" w14:textId="014786EA" w:rsidR="005D0882" w:rsidRPr="00323727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Wechsel von Verbrauchsrichtung in Erzeugungsrichtung und umgekehrt müssen unterbrechungsfrei erfolgen. </w:t>
            </w:r>
          </w:p>
        </w:tc>
      </w:tr>
    </w:tbl>
    <w:p w14:paraId="67D17A82" w14:textId="77777777" w:rsidR="001B7648" w:rsidRPr="00C0705E" w:rsidRDefault="001B7648" w:rsidP="008B6A37">
      <w:pPr>
        <w:spacing w:before="120" w:after="40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Zur Blindleistungsbereitstellung am Netzanschlusspunkt werden folgende Verfahren genutzt:</w:t>
      </w:r>
    </w:p>
    <w:p w14:paraId="6A55C27D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Blindleistung-Spannungskennlinie Q(U) – von MITNETZ STROM eingesetztes Regelverfahren</w:t>
      </w:r>
    </w:p>
    <w:p w14:paraId="77131983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 mit Spannungsbegrenzungsfunktion – Situationsabhängiger Einsatz durch Systemführung</w:t>
      </w:r>
    </w:p>
    <w:p w14:paraId="26B75F39" w14:textId="32C6AA35" w:rsidR="001B7648" w:rsidRPr="00323727" w:rsidRDefault="001B7648" w:rsidP="008B6A37">
      <w:pPr>
        <w:spacing w:after="40"/>
        <w:jc w:val="left"/>
        <w:rPr>
          <w:rFonts w:ascii="Calibri Light" w:hAnsi="Calibri Light" w:cs="Calibri Light"/>
          <w:u w:val="single"/>
        </w:rPr>
      </w:pPr>
      <w:r w:rsidRPr="00C0705E">
        <w:rPr>
          <w:rFonts w:ascii="Calibri Light" w:hAnsi="Calibri Light" w:cs="Calibri Light"/>
          <w:sz w:val="16"/>
          <w:szCs w:val="16"/>
        </w:rPr>
        <w:t>Die Sollwertbereitstellung und die Umschaltung zwischen den Verfahren erfolgt an der eingerichteten Schnittstelle per Fernwirktechnik.</w:t>
      </w:r>
    </w:p>
    <w:sectPr w:rsidR="001B7648" w:rsidRPr="00323727" w:rsidSect="00BA70F5">
      <w:headerReference w:type="default" r:id="rId14"/>
      <w:footerReference w:type="default" r:id="rId15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19A0" w14:textId="77777777" w:rsidR="00F81128" w:rsidRDefault="00F81128">
      <w:r>
        <w:separator/>
      </w:r>
    </w:p>
  </w:endnote>
  <w:endnote w:type="continuationSeparator" w:id="0">
    <w:p w14:paraId="0CA36C56" w14:textId="77777777" w:rsidR="00F81128" w:rsidRDefault="00F81128">
      <w:r>
        <w:continuationSeparator/>
      </w:r>
    </w:p>
  </w:endnote>
  <w:endnote w:type="continuationNotice" w:id="1">
    <w:p w14:paraId="68C6375D" w14:textId="77777777" w:rsidR="00F81128" w:rsidRDefault="00F811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7E19C5" w:rsidRPr="00184464" w14:paraId="04735CEA" w14:textId="77777777">
      <w:tc>
        <w:tcPr>
          <w:tcW w:w="5022" w:type="dxa"/>
        </w:tcPr>
        <w:p w14:paraId="6C6D341B" w14:textId="7C576C01" w:rsidR="007E19C5" w:rsidRPr="00184464" w:rsidRDefault="007E19C5" w:rsidP="00472D1B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3474EB4B" w14:textId="571D4495" w:rsidR="007E19C5" w:rsidRPr="00184464" w:rsidRDefault="007E19C5" w:rsidP="00472D1B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453085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49180F70" w14:textId="4A7A007E" w:rsidR="00D16430" w:rsidRPr="007E19C5" w:rsidRDefault="00D16430" w:rsidP="007E19C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51DA" w14:textId="77777777" w:rsidR="00F81128" w:rsidRDefault="00F81128">
      <w:r>
        <w:separator/>
      </w:r>
    </w:p>
  </w:footnote>
  <w:footnote w:type="continuationSeparator" w:id="0">
    <w:p w14:paraId="39BD7BCD" w14:textId="77777777" w:rsidR="00F81128" w:rsidRDefault="00F81128">
      <w:r>
        <w:continuationSeparator/>
      </w:r>
    </w:p>
  </w:footnote>
  <w:footnote w:type="continuationNotice" w:id="1">
    <w:p w14:paraId="6ED19B61" w14:textId="77777777" w:rsidR="00F81128" w:rsidRDefault="00F811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16430" w:rsidRPr="006F2BFD" w14:paraId="2AA8AFB7" w14:textId="77777777">
      <w:tc>
        <w:tcPr>
          <w:tcW w:w="8222" w:type="dxa"/>
        </w:tcPr>
        <w:p w14:paraId="53E3166A" w14:textId="53633196" w:rsidR="00D16430" w:rsidRPr="006F2BFD" w:rsidRDefault="00D16430" w:rsidP="00D16430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7921FD">
            <w:rPr>
              <w:rFonts w:ascii="Calibri Light" w:hAnsi="Calibri Light" w:cs="Calibri Light"/>
            </w:rPr>
            <w:t>2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49DFD2D9" w14:textId="77777777" w:rsidR="00D16430" w:rsidRPr="006F2BFD" w:rsidRDefault="00D16430" w:rsidP="00D16430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5118ACE3" w:rsidR="004E4863" w:rsidRPr="00D16430" w:rsidRDefault="004E4863" w:rsidP="00EC764F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692"/>
    <w:multiLevelType w:val="hybridMultilevel"/>
    <w:tmpl w:val="0C1622BA"/>
    <w:lvl w:ilvl="0" w:tplc="BFCEC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B6A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43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B20C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D009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2E9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0E69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C4F4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63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F4DB6"/>
    <w:multiLevelType w:val="hybridMultilevel"/>
    <w:tmpl w:val="EA44FB9A"/>
    <w:lvl w:ilvl="0" w:tplc="0A081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CEC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BC3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EED6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0E4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2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86B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086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0A90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9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8"/>
  </w:num>
  <w:num w:numId="2" w16cid:durableId="672342671">
    <w:abstractNumId w:val="24"/>
  </w:num>
  <w:num w:numId="3" w16cid:durableId="1183518853">
    <w:abstractNumId w:val="27"/>
  </w:num>
  <w:num w:numId="4" w16cid:durableId="1184519829">
    <w:abstractNumId w:val="20"/>
  </w:num>
  <w:num w:numId="5" w16cid:durableId="5449642">
    <w:abstractNumId w:val="13"/>
  </w:num>
  <w:num w:numId="6" w16cid:durableId="1330215942">
    <w:abstractNumId w:val="29"/>
  </w:num>
  <w:num w:numId="7" w16cid:durableId="1667973018">
    <w:abstractNumId w:val="31"/>
  </w:num>
  <w:num w:numId="8" w16cid:durableId="1832721451">
    <w:abstractNumId w:val="15"/>
  </w:num>
  <w:num w:numId="9" w16cid:durableId="895894591">
    <w:abstractNumId w:val="23"/>
  </w:num>
  <w:num w:numId="10" w16cid:durableId="299382810">
    <w:abstractNumId w:val="30"/>
  </w:num>
  <w:num w:numId="11" w16cid:durableId="1986549549">
    <w:abstractNumId w:val="6"/>
  </w:num>
  <w:num w:numId="12" w16cid:durableId="1964188581">
    <w:abstractNumId w:val="19"/>
  </w:num>
  <w:num w:numId="13" w16cid:durableId="313265751">
    <w:abstractNumId w:val="19"/>
  </w:num>
  <w:num w:numId="14" w16cid:durableId="576014666">
    <w:abstractNumId w:val="22"/>
  </w:num>
  <w:num w:numId="15" w16cid:durableId="1496412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4"/>
  </w:num>
  <w:num w:numId="19" w16cid:durableId="1635989650">
    <w:abstractNumId w:val="16"/>
  </w:num>
  <w:num w:numId="20" w16cid:durableId="1080256493">
    <w:abstractNumId w:val="11"/>
  </w:num>
  <w:num w:numId="21" w16cid:durableId="1615752062">
    <w:abstractNumId w:val="8"/>
  </w:num>
  <w:num w:numId="22" w16cid:durableId="939414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7"/>
  </w:num>
  <w:num w:numId="24" w16cid:durableId="16931487">
    <w:abstractNumId w:val="18"/>
  </w:num>
  <w:num w:numId="25" w16cid:durableId="559437341">
    <w:abstractNumId w:val="26"/>
  </w:num>
  <w:num w:numId="26" w16cid:durableId="1204173889">
    <w:abstractNumId w:val="4"/>
  </w:num>
  <w:num w:numId="27" w16cid:durableId="166871606">
    <w:abstractNumId w:val="12"/>
  </w:num>
  <w:num w:numId="28" w16cid:durableId="1457289346">
    <w:abstractNumId w:val="21"/>
  </w:num>
  <w:num w:numId="29" w16cid:durableId="387147977">
    <w:abstractNumId w:val="10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5"/>
  </w:num>
  <w:num w:numId="37" w16cid:durableId="391734512">
    <w:abstractNumId w:val="5"/>
  </w:num>
  <w:num w:numId="38" w16cid:durableId="124734878">
    <w:abstractNumId w:val="9"/>
  </w:num>
  <w:num w:numId="39" w16cid:durableId="14940325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C8B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51C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EA7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6BE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CBB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4FD3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2AB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26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477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1F3D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6A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291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5EE6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03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8DA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28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6B0A"/>
    <w:rsid w:val="00187025"/>
    <w:rsid w:val="00187508"/>
    <w:rsid w:val="001875AD"/>
    <w:rsid w:val="001877DC"/>
    <w:rsid w:val="00187966"/>
    <w:rsid w:val="00187A28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086"/>
    <w:rsid w:val="00191260"/>
    <w:rsid w:val="00191269"/>
    <w:rsid w:val="00191410"/>
    <w:rsid w:val="00191552"/>
    <w:rsid w:val="0019158C"/>
    <w:rsid w:val="00191653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BE9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AE7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7A7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648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A0D"/>
    <w:rsid w:val="001D5AA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6A19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A1B"/>
    <w:rsid w:val="00231D8F"/>
    <w:rsid w:val="00232158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2A6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92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29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588"/>
    <w:rsid w:val="0029760A"/>
    <w:rsid w:val="002976BD"/>
    <w:rsid w:val="002976C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4CB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727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0F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1DC2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4DB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A93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29E"/>
    <w:rsid w:val="00423374"/>
    <w:rsid w:val="0042357B"/>
    <w:rsid w:val="004235BD"/>
    <w:rsid w:val="004236F3"/>
    <w:rsid w:val="00423726"/>
    <w:rsid w:val="004237CA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87E"/>
    <w:rsid w:val="00443977"/>
    <w:rsid w:val="00443C80"/>
    <w:rsid w:val="00443CCD"/>
    <w:rsid w:val="00443CDE"/>
    <w:rsid w:val="0044427C"/>
    <w:rsid w:val="00444413"/>
    <w:rsid w:val="004445AB"/>
    <w:rsid w:val="004445CE"/>
    <w:rsid w:val="00444630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1BCB"/>
    <w:rsid w:val="00452087"/>
    <w:rsid w:val="0045215F"/>
    <w:rsid w:val="0045237B"/>
    <w:rsid w:val="004525E3"/>
    <w:rsid w:val="00452961"/>
    <w:rsid w:val="0045297C"/>
    <w:rsid w:val="00452EDE"/>
    <w:rsid w:val="00453085"/>
    <w:rsid w:val="00453188"/>
    <w:rsid w:val="0045321A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2D1B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FA5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187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96F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2BC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3A8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89B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AC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C0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37E"/>
    <w:rsid w:val="005935D8"/>
    <w:rsid w:val="0059374A"/>
    <w:rsid w:val="005937B9"/>
    <w:rsid w:val="00593852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6E5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3D7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882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3FCF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490"/>
    <w:rsid w:val="005F5806"/>
    <w:rsid w:val="005F5D3E"/>
    <w:rsid w:val="005F5EE2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51E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93"/>
    <w:rsid w:val="00617CA9"/>
    <w:rsid w:val="00617F3B"/>
    <w:rsid w:val="00620228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3F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33F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D44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5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03"/>
    <w:rsid w:val="006B79A0"/>
    <w:rsid w:val="006B7AC6"/>
    <w:rsid w:val="006B7C8B"/>
    <w:rsid w:val="006B7DCE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6BC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09C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1FD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6D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235"/>
    <w:rsid w:val="007C468F"/>
    <w:rsid w:val="007C4699"/>
    <w:rsid w:val="007C4822"/>
    <w:rsid w:val="007C48A8"/>
    <w:rsid w:val="007C493D"/>
    <w:rsid w:val="007C4CB0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DB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047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9C5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E95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CC2"/>
    <w:rsid w:val="00833D4E"/>
    <w:rsid w:val="00833D7F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CA6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37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4BE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A90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E9A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BDD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2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263"/>
    <w:rsid w:val="0093648B"/>
    <w:rsid w:val="00936578"/>
    <w:rsid w:val="00936739"/>
    <w:rsid w:val="00936AF2"/>
    <w:rsid w:val="00937141"/>
    <w:rsid w:val="0093751E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6E4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BD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A87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2AB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4D41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2F70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2F75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C8C"/>
    <w:rsid w:val="009E5DB1"/>
    <w:rsid w:val="009E5F0F"/>
    <w:rsid w:val="009E6788"/>
    <w:rsid w:val="009E6A7F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B53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923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0FA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22D"/>
    <w:rsid w:val="00A27488"/>
    <w:rsid w:val="00A27850"/>
    <w:rsid w:val="00A27934"/>
    <w:rsid w:val="00A27980"/>
    <w:rsid w:val="00A27F6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9AE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ED5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2D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2FE5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5A0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088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39F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28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0A2B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E7C62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80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588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9E8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A00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59B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2FEC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27FE"/>
    <w:rsid w:val="00B73313"/>
    <w:rsid w:val="00B73623"/>
    <w:rsid w:val="00B7363A"/>
    <w:rsid w:val="00B73648"/>
    <w:rsid w:val="00B7397E"/>
    <w:rsid w:val="00B73BA8"/>
    <w:rsid w:val="00B73BEF"/>
    <w:rsid w:val="00B73D34"/>
    <w:rsid w:val="00B740A3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8D8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0F5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2CA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05E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690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7E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2D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910"/>
    <w:rsid w:val="00CA5A21"/>
    <w:rsid w:val="00CA5B08"/>
    <w:rsid w:val="00CA5B13"/>
    <w:rsid w:val="00CA5BB3"/>
    <w:rsid w:val="00CA5BCC"/>
    <w:rsid w:val="00CA614F"/>
    <w:rsid w:val="00CA627A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6E35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8CE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2F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7B2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98B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430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70D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71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8E1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4E5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4B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26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4F05"/>
    <w:rsid w:val="00DA5405"/>
    <w:rsid w:val="00DA5BBC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348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0E32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7E6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9E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3ED"/>
    <w:rsid w:val="00E44453"/>
    <w:rsid w:val="00E44486"/>
    <w:rsid w:val="00E4496C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E89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5ED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2BC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4F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C2B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2F8"/>
    <w:rsid w:val="00F11E4B"/>
    <w:rsid w:val="00F122B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19A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1A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128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1C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17A"/>
    <w:rsid w:val="00FB171F"/>
    <w:rsid w:val="00FB18E1"/>
    <w:rsid w:val="00FB1A85"/>
    <w:rsid w:val="00FB1B07"/>
    <w:rsid w:val="00FB1B2F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1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EF9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3E2375"/>
    <w:rsid w:val="0749D8FE"/>
    <w:rsid w:val="0769378C"/>
    <w:rsid w:val="07BFB9B3"/>
    <w:rsid w:val="07C09340"/>
    <w:rsid w:val="08DB0D7A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69AFCE9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3F477BB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7EF3BC9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260270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AE4A5C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0CFB9F"/>
    <w:rsid w:val="573794CD"/>
    <w:rsid w:val="57A3EEC3"/>
    <w:rsid w:val="57AAD5F3"/>
    <w:rsid w:val="57C3D2B6"/>
    <w:rsid w:val="57C68E66"/>
    <w:rsid w:val="584F60AD"/>
    <w:rsid w:val="585EBFD6"/>
    <w:rsid w:val="5868B3C6"/>
    <w:rsid w:val="59FD2AE2"/>
    <w:rsid w:val="5A3B9A75"/>
    <w:rsid w:val="5B36F0ED"/>
    <w:rsid w:val="5BB86132"/>
    <w:rsid w:val="5BB8BE4C"/>
    <w:rsid w:val="5BD12393"/>
    <w:rsid w:val="5BF57F33"/>
    <w:rsid w:val="5C02C6D8"/>
    <w:rsid w:val="5C1B7DAA"/>
    <w:rsid w:val="5CE57EB9"/>
    <w:rsid w:val="5CEED7A9"/>
    <w:rsid w:val="5D99DDED"/>
    <w:rsid w:val="5E879D2B"/>
    <w:rsid w:val="5EA1F148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27913A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14A087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E00B44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305704FF-02BA-49FA-B08D-01E1810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2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1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1776-0188-4375-B38B-2E46F7852239}"/>
</file>

<file path=customXml/itemProps2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2762</Characters>
  <Application>Microsoft Office Word</Application>
  <DocSecurity>0</DocSecurity>
  <Lines>23</Lines>
  <Paragraphs>6</Paragraphs>
  <ScaleCrop>false</ScaleCrop>
  <Company>Amprion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130</cp:revision>
  <cp:lastPrinted>2025-02-13T10:17:00Z</cp:lastPrinted>
  <dcterms:created xsi:type="dcterms:W3CDTF">2025-05-19T21:47:00Z</dcterms:created>
  <dcterms:modified xsi:type="dcterms:W3CDTF">2025-09-29T11:13:00Z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